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867A" w14:textId="77777777" w:rsidR="001D31D1" w:rsidRPr="001D31D1" w:rsidRDefault="001D31D1" w:rsidP="001D31D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D31D1">
        <w:rPr>
          <w:rFonts w:ascii="Arial" w:hAnsi="Arial" w:cs="Arial"/>
          <w:b/>
          <w:sz w:val="22"/>
          <w:szCs w:val="22"/>
          <w:u w:val="single"/>
        </w:rPr>
        <w:t xml:space="preserve">Wisconsin Chapter of the </w:t>
      </w:r>
      <w:smartTag w:uri="urn:schemas-microsoft-com:office:smarttags" w:element="place">
        <w:smartTag w:uri="urn:schemas-microsoft-com:office:smarttags" w:element="PlaceName">
          <w:r w:rsidRPr="001D31D1">
            <w:rPr>
              <w:rFonts w:ascii="Arial" w:hAnsi="Arial" w:cs="Arial"/>
              <w:b/>
              <w:sz w:val="22"/>
              <w:szCs w:val="22"/>
              <w:u w:val="single"/>
            </w:rPr>
            <w:t>American</w:t>
          </w:r>
        </w:smartTag>
        <w:smartTag w:uri="urn:schemas-microsoft-com:office:smarttags" w:element="PlaceType">
          <w:r w:rsidRPr="001D31D1">
            <w:rPr>
              <w:rFonts w:ascii="Arial" w:hAnsi="Arial" w:cs="Arial"/>
              <w:b/>
              <w:sz w:val="22"/>
              <w:szCs w:val="22"/>
              <w:u w:val="single"/>
            </w:rPr>
            <w:t>College</w:t>
          </w:r>
        </w:smartTag>
      </w:smartTag>
      <w:r w:rsidRPr="001D31D1">
        <w:rPr>
          <w:rFonts w:ascii="Arial" w:hAnsi="Arial" w:cs="Arial"/>
          <w:b/>
          <w:sz w:val="22"/>
          <w:szCs w:val="22"/>
          <w:u w:val="single"/>
        </w:rPr>
        <w:t xml:space="preserve"> of Healthcare Executives</w:t>
      </w:r>
    </w:p>
    <w:p w14:paraId="2EAFA261" w14:textId="77777777" w:rsidR="001D31D1" w:rsidRPr="001D31D1" w:rsidRDefault="001D31D1" w:rsidP="001D31D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F53596" w14:textId="77777777" w:rsidR="001D31D1" w:rsidRPr="001D31D1" w:rsidRDefault="001D31D1" w:rsidP="001D31D1">
      <w:pPr>
        <w:jc w:val="center"/>
        <w:rPr>
          <w:rFonts w:ascii="Arial" w:hAnsi="Arial" w:cs="Arial"/>
          <w:b/>
          <w:sz w:val="22"/>
          <w:szCs w:val="22"/>
        </w:rPr>
      </w:pPr>
      <w:r w:rsidRPr="001D31D1">
        <w:rPr>
          <w:rFonts w:ascii="Arial" w:hAnsi="Arial" w:cs="Arial"/>
          <w:b/>
          <w:sz w:val="22"/>
          <w:szCs w:val="22"/>
        </w:rPr>
        <w:t>Member of the Board of Directors</w:t>
      </w:r>
    </w:p>
    <w:p w14:paraId="341586DF" w14:textId="77777777" w:rsidR="001D31D1" w:rsidRPr="001D31D1" w:rsidRDefault="006479B1" w:rsidP="001D31D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Position</w:t>
      </w:r>
      <w:r w:rsidR="001D31D1" w:rsidRPr="001D31D1">
        <w:rPr>
          <w:rFonts w:ascii="Arial" w:hAnsi="Arial" w:cs="Arial"/>
          <w:b/>
          <w:sz w:val="22"/>
          <w:szCs w:val="22"/>
        </w:rPr>
        <w:t xml:space="preserve"> Description and Expectations</w:t>
      </w:r>
    </w:p>
    <w:p w14:paraId="38E3E883" w14:textId="77777777" w:rsidR="001D31D1" w:rsidRPr="001D31D1" w:rsidRDefault="001D31D1" w:rsidP="001D31D1">
      <w:pPr>
        <w:rPr>
          <w:rFonts w:ascii="Arial" w:hAnsi="Arial" w:cs="Arial"/>
          <w:b/>
          <w:bCs/>
          <w:sz w:val="22"/>
          <w:szCs w:val="22"/>
        </w:rPr>
      </w:pPr>
    </w:p>
    <w:p w14:paraId="1A5BB8B7" w14:textId="77777777" w:rsidR="001D31D1" w:rsidRPr="001D31D1" w:rsidRDefault="001D31D1" w:rsidP="001D31D1">
      <w:pPr>
        <w:pStyle w:val="tableheading"/>
        <w:spacing w:before="0"/>
        <w:jc w:val="left"/>
        <w:rPr>
          <w:rFonts w:ascii="Arial" w:hAnsi="Arial" w:cs="Arial"/>
          <w:b w:val="0"/>
          <w:bCs/>
          <w:sz w:val="22"/>
          <w:szCs w:val="22"/>
        </w:rPr>
      </w:pPr>
      <w:r w:rsidRPr="001D31D1">
        <w:rPr>
          <w:rFonts w:ascii="Arial" w:hAnsi="Arial" w:cs="Arial"/>
          <w:bCs/>
          <w:sz w:val="22"/>
          <w:szCs w:val="22"/>
        </w:rPr>
        <w:t xml:space="preserve">Purpose:  </w:t>
      </w:r>
      <w:r w:rsidRPr="001D31D1">
        <w:rPr>
          <w:rFonts w:ascii="Arial" w:hAnsi="Arial" w:cs="Arial"/>
          <w:b w:val="0"/>
          <w:sz w:val="22"/>
          <w:szCs w:val="22"/>
        </w:rPr>
        <w:t>The Chapter Board</w:t>
      </w:r>
      <w:r>
        <w:rPr>
          <w:rFonts w:ascii="Arial" w:hAnsi="Arial" w:cs="Arial"/>
          <w:b w:val="0"/>
          <w:sz w:val="22"/>
          <w:szCs w:val="22"/>
        </w:rPr>
        <w:t>, made up of individual board members,</w:t>
      </w:r>
      <w:r w:rsidRPr="001D31D1">
        <w:rPr>
          <w:rFonts w:ascii="Arial" w:hAnsi="Arial" w:cs="Arial"/>
          <w:b w:val="0"/>
          <w:sz w:val="22"/>
          <w:szCs w:val="22"/>
        </w:rPr>
        <w:t xml:space="preserve"> shall have authority and responsibilities for supervising the general operation of the Chapter Board in meeting its mission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4BCA1720" w14:textId="77777777" w:rsidR="001D31D1" w:rsidRPr="001D31D1" w:rsidRDefault="001D31D1" w:rsidP="001D31D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b/>
          <w:bCs/>
          <w:sz w:val="22"/>
          <w:szCs w:val="22"/>
        </w:rPr>
        <w:t xml:space="preserve">Mission statement: </w:t>
      </w:r>
      <w:r w:rsidRPr="001D31D1">
        <w:rPr>
          <w:rFonts w:ascii="Arial" w:hAnsi="Arial" w:cs="Arial"/>
          <w:sz w:val="22"/>
          <w:szCs w:val="22"/>
        </w:rPr>
        <w:t xml:space="preserve">The mission of the Wisconsin Chapter of the American College of Healthcare Executives </w:t>
      </w:r>
      <w:r>
        <w:rPr>
          <w:rFonts w:ascii="Arial" w:hAnsi="Arial" w:cs="Arial"/>
          <w:sz w:val="22"/>
          <w:szCs w:val="22"/>
        </w:rPr>
        <w:t xml:space="preserve">(WI-ACHE) </w:t>
      </w:r>
      <w:r w:rsidRPr="001D31D1">
        <w:rPr>
          <w:rFonts w:ascii="Arial" w:hAnsi="Arial" w:cs="Arial"/>
          <w:sz w:val="22"/>
          <w:szCs w:val="22"/>
        </w:rPr>
        <w:t>is to be the professional membership society for healthcare executives; to meet its members’ professional, educational and leadership needs; to promote high ethical standards and conduct; to advance healthcare leadership and management excellence; to promote student involvement in healthcare leadership, and to promote the mission of the American College of Healthcare Executives (ACHE).</w:t>
      </w:r>
    </w:p>
    <w:p w14:paraId="22E60DE1" w14:textId="77777777" w:rsidR="001D31D1" w:rsidRPr="001D31D1" w:rsidRDefault="001D31D1" w:rsidP="001D31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1D31D1">
        <w:rPr>
          <w:rFonts w:ascii="Arial" w:hAnsi="Arial" w:cs="Arial"/>
          <w:b/>
          <w:bCs/>
          <w:sz w:val="22"/>
          <w:szCs w:val="22"/>
        </w:rPr>
        <w:t>Major responsibilities:</w:t>
      </w:r>
    </w:p>
    <w:p w14:paraId="6EAF2FC0" w14:textId="77777777" w:rsidR="001D31D1" w:rsidRDefault="00096B66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Chapter </w:t>
      </w:r>
      <w:r w:rsidR="001D31D1" w:rsidRPr="001D31D1">
        <w:rPr>
          <w:rFonts w:ascii="Arial" w:hAnsi="Arial" w:cs="Arial"/>
          <w:sz w:val="22"/>
          <w:szCs w:val="22"/>
        </w:rPr>
        <w:t>leadership and advisement</w:t>
      </w:r>
    </w:p>
    <w:p w14:paraId="51C7CFBC" w14:textId="77777777" w:rsidR="000868FC" w:rsidRPr="000868FC" w:rsidRDefault="000868FC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68FC">
        <w:rPr>
          <w:rFonts w:ascii="Arial" w:hAnsi="Arial" w:cs="Arial"/>
          <w:sz w:val="22"/>
          <w:szCs w:val="22"/>
        </w:rPr>
        <w:t>Engage in strategic decisions that enhance the chapter’s ability to fulfill its mission</w:t>
      </w:r>
    </w:p>
    <w:p w14:paraId="79794A37" w14:textId="77777777" w:rsidR="001D31D1" w:rsidRPr="001D31D1" w:rsidRDefault="001D31D1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>Organization of the board of directors, officers, and committees</w:t>
      </w:r>
    </w:p>
    <w:p w14:paraId="3D2127E7" w14:textId="77777777" w:rsidR="001D31D1" w:rsidRPr="001D31D1" w:rsidRDefault="001D31D1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>Formulation and over</w:t>
      </w:r>
      <w:r>
        <w:rPr>
          <w:rFonts w:ascii="Arial" w:hAnsi="Arial" w:cs="Arial"/>
          <w:sz w:val="22"/>
          <w:szCs w:val="22"/>
        </w:rPr>
        <w:t>sight of bylaws</w:t>
      </w:r>
    </w:p>
    <w:p w14:paraId="3C048F93" w14:textId="77777777" w:rsidR="001D31D1" w:rsidRPr="001D31D1" w:rsidRDefault="001D31D1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>Financial management, including adoption and oversight of the annual budget</w:t>
      </w:r>
    </w:p>
    <w:p w14:paraId="1604DF42" w14:textId="77777777" w:rsidR="001D31D1" w:rsidRPr="001D31D1" w:rsidRDefault="001D31D1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>Oversight of program planning and evaluation</w:t>
      </w:r>
    </w:p>
    <w:p w14:paraId="53F5AD2F" w14:textId="77777777" w:rsidR="001D31D1" w:rsidRPr="001D31D1" w:rsidRDefault="001D31D1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Review of </w:t>
      </w:r>
      <w:r w:rsidR="00096B66">
        <w:rPr>
          <w:rFonts w:ascii="Arial" w:hAnsi="Arial" w:cs="Arial"/>
          <w:sz w:val="22"/>
          <w:szCs w:val="22"/>
        </w:rPr>
        <w:t>chapter a</w:t>
      </w:r>
      <w:r w:rsidRPr="001D31D1">
        <w:rPr>
          <w:rFonts w:ascii="Arial" w:hAnsi="Arial" w:cs="Arial"/>
          <w:sz w:val="22"/>
          <w:szCs w:val="22"/>
        </w:rPr>
        <w:t>nd programmatic reports</w:t>
      </w:r>
    </w:p>
    <w:p w14:paraId="1301C57C" w14:textId="77777777" w:rsidR="001D31D1" w:rsidRDefault="001D31D1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Promotion of the </w:t>
      </w:r>
      <w:r w:rsidR="00096B66">
        <w:rPr>
          <w:rFonts w:ascii="Arial" w:hAnsi="Arial" w:cs="Arial"/>
          <w:sz w:val="22"/>
          <w:szCs w:val="22"/>
        </w:rPr>
        <w:t xml:space="preserve">chapter </w:t>
      </w:r>
      <w:r>
        <w:rPr>
          <w:rFonts w:ascii="Arial" w:hAnsi="Arial" w:cs="Arial"/>
          <w:sz w:val="22"/>
          <w:szCs w:val="22"/>
        </w:rPr>
        <w:t>including membership growth and fellow advancement</w:t>
      </w:r>
    </w:p>
    <w:p w14:paraId="4601DE9E" w14:textId="77777777" w:rsidR="00C84589" w:rsidRPr="001D31D1" w:rsidRDefault="00C84589" w:rsidP="001D31D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fulfillment of the chapter’s stated mission</w:t>
      </w:r>
    </w:p>
    <w:p w14:paraId="50C6328F" w14:textId="77777777" w:rsidR="001D31D1" w:rsidRPr="001D31D1" w:rsidRDefault="001D31D1" w:rsidP="00096B66">
      <w:pPr>
        <w:ind w:left="360"/>
        <w:rPr>
          <w:rFonts w:ascii="Arial" w:hAnsi="Arial" w:cs="Arial"/>
          <w:sz w:val="22"/>
          <w:szCs w:val="22"/>
        </w:rPr>
      </w:pPr>
    </w:p>
    <w:p w14:paraId="5E8E65A6" w14:textId="77777777" w:rsidR="001D31D1" w:rsidRPr="001D31D1" w:rsidRDefault="001D31D1" w:rsidP="001D31D1">
      <w:pPr>
        <w:pStyle w:val="BodyText2"/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*Members of the board share these responsibilities while acting in the interest of </w:t>
      </w:r>
      <w:r>
        <w:rPr>
          <w:rFonts w:ascii="Arial" w:hAnsi="Arial" w:cs="Arial"/>
          <w:sz w:val="22"/>
          <w:szCs w:val="22"/>
        </w:rPr>
        <w:t>WI-ACHE</w:t>
      </w:r>
      <w:r w:rsidRPr="001D31D1">
        <w:rPr>
          <w:rFonts w:ascii="Arial" w:hAnsi="Arial" w:cs="Arial"/>
          <w:sz w:val="22"/>
          <w:szCs w:val="22"/>
        </w:rPr>
        <w:t>. Each member is expected to make recommendations based on his or her experience and vantage point in the community.</w:t>
      </w:r>
    </w:p>
    <w:p w14:paraId="17DE7902" w14:textId="77777777" w:rsidR="001D31D1" w:rsidRPr="001D31D1" w:rsidRDefault="001D31D1" w:rsidP="001D31D1">
      <w:pPr>
        <w:rPr>
          <w:rFonts w:ascii="Arial" w:hAnsi="Arial" w:cs="Arial"/>
          <w:sz w:val="22"/>
          <w:szCs w:val="22"/>
        </w:rPr>
      </w:pPr>
    </w:p>
    <w:p w14:paraId="4CD50430" w14:textId="77777777" w:rsidR="001D31D1" w:rsidRPr="001D31D1" w:rsidRDefault="001D31D1" w:rsidP="001D31D1">
      <w:p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b/>
          <w:bCs/>
          <w:sz w:val="22"/>
          <w:szCs w:val="22"/>
        </w:rPr>
        <w:t xml:space="preserve">Length of term: </w:t>
      </w:r>
      <w:r w:rsidR="00F64CE3">
        <w:rPr>
          <w:rFonts w:ascii="Arial" w:hAnsi="Arial" w:cs="Arial"/>
          <w:sz w:val="22"/>
          <w:szCs w:val="22"/>
        </w:rPr>
        <w:t>Three</w:t>
      </w:r>
      <w:r w:rsidR="008B55BE">
        <w:rPr>
          <w:rFonts w:ascii="Arial" w:hAnsi="Arial" w:cs="Arial"/>
          <w:sz w:val="22"/>
          <w:szCs w:val="22"/>
        </w:rPr>
        <w:t xml:space="preserve"> </w:t>
      </w:r>
      <w:r w:rsidRPr="001D31D1">
        <w:rPr>
          <w:rFonts w:ascii="Arial" w:hAnsi="Arial" w:cs="Arial"/>
          <w:sz w:val="22"/>
          <w:szCs w:val="22"/>
        </w:rPr>
        <w:t xml:space="preserve">years, </w:t>
      </w:r>
      <w:r w:rsidR="00FB75CA">
        <w:rPr>
          <w:rFonts w:ascii="Arial" w:hAnsi="Arial" w:cs="Arial"/>
          <w:sz w:val="22"/>
          <w:szCs w:val="22"/>
        </w:rPr>
        <w:t>commencing on January 1</w:t>
      </w:r>
      <w:r w:rsidR="00FB75CA" w:rsidRPr="00FB75CA">
        <w:rPr>
          <w:rFonts w:ascii="Arial" w:hAnsi="Arial" w:cs="Arial"/>
          <w:sz w:val="22"/>
          <w:szCs w:val="22"/>
          <w:vertAlign w:val="superscript"/>
        </w:rPr>
        <w:t>st</w:t>
      </w:r>
      <w:r w:rsidR="00FB75CA">
        <w:rPr>
          <w:rFonts w:ascii="Arial" w:hAnsi="Arial" w:cs="Arial"/>
          <w:sz w:val="22"/>
          <w:szCs w:val="22"/>
        </w:rPr>
        <w:t xml:space="preserve"> of the elected year with no more than </w:t>
      </w:r>
      <w:r w:rsidR="00F64CE3">
        <w:rPr>
          <w:rFonts w:ascii="Arial" w:hAnsi="Arial" w:cs="Arial"/>
          <w:sz w:val="22"/>
          <w:szCs w:val="22"/>
        </w:rPr>
        <w:t xml:space="preserve">one third </w:t>
      </w:r>
      <w:r w:rsidR="00FB75CA">
        <w:rPr>
          <w:rFonts w:ascii="Arial" w:hAnsi="Arial" w:cs="Arial"/>
          <w:sz w:val="22"/>
          <w:szCs w:val="22"/>
        </w:rPr>
        <w:t>of the board up for election at one time.</w:t>
      </w:r>
    </w:p>
    <w:p w14:paraId="230E83B3" w14:textId="77777777" w:rsidR="001D31D1" w:rsidRPr="001D31D1" w:rsidRDefault="001D31D1" w:rsidP="001D31D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7EDF30D5" w14:textId="77777777" w:rsidR="001D31D1" w:rsidRPr="001D31D1" w:rsidRDefault="001D31D1" w:rsidP="001D31D1">
      <w:p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b/>
          <w:bCs/>
          <w:sz w:val="22"/>
          <w:szCs w:val="22"/>
        </w:rPr>
        <w:t>Meetings and time commitment:</w:t>
      </w:r>
    </w:p>
    <w:p w14:paraId="53614E2B" w14:textId="77777777" w:rsidR="00FB75CA" w:rsidRDefault="001D31D1" w:rsidP="001D31D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The board of directors meets </w:t>
      </w:r>
      <w:r w:rsidR="00FB75CA">
        <w:rPr>
          <w:rFonts w:ascii="Arial" w:hAnsi="Arial" w:cs="Arial"/>
          <w:sz w:val="22"/>
          <w:szCs w:val="22"/>
        </w:rPr>
        <w:t xml:space="preserve">a minimum of </w:t>
      </w:r>
      <w:r w:rsidR="00A17593">
        <w:rPr>
          <w:rFonts w:ascii="Arial" w:hAnsi="Arial" w:cs="Arial"/>
          <w:sz w:val="22"/>
          <w:szCs w:val="22"/>
        </w:rPr>
        <w:t xml:space="preserve">four (4) </w:t>
      </w:r>
      <w:r w:rsidR="00FB75CA">
        <w:rPr>
          <w:rFonts w:ascii="Arial" w:hAnsi="Arial" w:cs="Arial"/>
          <w:sz w:val="22"/>
          <w:szCs w:val="22"/>
        </w:rPr>
        <w:t>times during a year at such time, place, and mode of meetings as the President may determine.</w:t>
      </w:r>
    </w:p>
    <w:p w14:paraId="5700ABF3" w14:textId="77777777" w:rsidR="001D31D1" w:rsidRPr="001D31D1" w:rsidRDefault="00FB75CA" w:rsidP="001D31D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President or any 3 other Board members may also call special meetings of the board.</w:t>
      </w:r>
    </w:p>
    <w:p w14:paraId="4FD16B6F" w14:textId="77777777" w:rsidR="001D31D1" w:rsidRPr="001D31D1" w:rsidRDefault="001D31D1" w:rsidP="001D31D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Committees of the board meet </w:t>
      </w:r>
      <w:r w:rsidR="00FB75CA">
        <w:rPr>
          <w:rFonts w:ascii="Arial" w:hAnsi="Arial" w:cs="Arial"/>
          <w:sz w:val="22"/>
          <w:szCs w:val="22"/>
        </w:rPr>
        <w:t>via in person or via phone conference at intervals determined by the committee in order to meet workload requirements</w:t>
      </w:r>
      <w:r w:rsidRPr="001D31D1">
        <w:rPr>
          <w:rFonts w:ascii="Arial" w:hAnsi="Arial" w:cs="Arial"/>
          <w:sz w:val="22"/>
          <w:szCs w:val="22"/>
        </w:rPr>
        <w:t>.</w:t>
      </w:r>
    </w:p>
    <w:p w14:paraId="30135937" w14:textId="77777777" w:rsidR="00FB75CA" w:rsidRDefault="00FB75CA" w:rsidP="00FB75CA">
      <w:pPr>
        <w:rPr>
          <w:rFonts w:ascii="Arial" w:hAnsi="Arial" w:cs="Arial"/>
          <w:sz w:val="22"/>
          <w:szCs w:val="22"/>
        </w:rPr>
      </w:pPr>
    </w:p>
    <w:p w14:paraId="71526F4A" w14:textId="77777777" w:rsidR="00520E6A" w:rsidRPr="00520E6A" w:rsidRDefault="001D31D1" w:rsidP="00520E6A">
      <w:pPr>
        <w:rPr>
          <w:rFonts w:ascii="Arial" w:hAnsi="Arial" w:cs="Arial"/>
          <w:b/>
          <w:bCs/>
          <w:sz w:val="22"/>
          <w:szCs w:val="22"/>
        </w:rPr>
      </w:pPr>
      <w:r w:rsidRPr="001D31D1">
        <w:rPr>
          <w:rFonts w:ascii="Arial" w:hAnsi="Arial" w:cs="Arial"/>
          <w:b/>
          <w:bCs/>
          <w:sz w:val="22"/>
          <w:szCs w:val="22"/>
        </w:rPr>
        <w:t>Expectations of board members:</w:t>
      </w:r>
    </w:p>
    <w:p w14:paraId="028461B2" w14:textId="77777777" w:rsidR="001D31D1" w:rsidRPr="001D31D1" w:rsidRDefault="001D31D1" w:rsidP="001D31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Attend </w:t>
      </w:r>
      <w:r w:rsidR="00520E6A">
        <w:rPr>
          <w:rFonts w:ascii="Arial" w:hAnsi="Arial" w:cs="Arial"/>
          <w:sz w:val="22"/>
          <w:szCs w:val="22"/>
        </w:rPr>
        <w:t>75% of the Board meetings</w:t>
      </w:r>
      <w:r w:rsidRPr="001D31D1">
        <w:rPr>
          <w:rFonts w:ascii="Arial" w:hAnsi="Arial" w:cs="Arial"/>
          <w:sz w:val="22"/>
          <w:szCs w:val="22"/>
        </w:rPr>
        <w:t>.</w:t>
      </w:r>
    </w:p>
    <w:p w14:paraId="2BA4AE3A" w14:textId="77777777" w:rsidR="001D31D1" w:rsidRDefault="00520E6A" w:rsidP="001D31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</w:t>
      </w:r>
      <w:r w:rsidR="00C84589">
        <w:rPr>
          <w:rFonts w:ascii="Arial" w:hAnsi="Arial" w:cs="Arial"/>
          <w:sz w:val="22"/>
          <w:szCs w:val="22"/>
        </w:rPr>
        <w:t xml:space="preserve"> (or serve)</w:t>
      </w:r>
      <w:r>
        <w:rPr>
          <w:rFonts w:ascii="Arial" w:hAnsi="Arial" w:cs="Arial"/>
          <w:sz w:val="22"/>
          <w:szCs w:val="22"/>
        </w:rPr>
        <w:t xml:space="preserve"> one of the chapter standing committees</w:t>
      </w:r>
      <w:r w:rsidR="001D31D1" w:rsidRPr="001D31D1">
        <w:rPr>
          <w:rFonts w:ascii="Arial" w:hAnsi="Arial" w:cs="Arial"/>
          <w:sz w:val="22"/>
          <w:szCs w:val="22"/>
        </w:rPr>
        <w:t xml:space="preserve"> of the board and serve on ad-hoc committees as necessary.</w:t>
      </w:r>
    </w:p>
    <w:p w14:paraId="67BCA244" w14:textId="77777777" w:rsidR="00315052" w:rsidRPr="001D31D1" w:rsidRDefault="00A17593" w:rsidP="001D31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Represent the board by attending </w:t>
      </w:r>
      <w:r w:rsidR="00315052">
        <w:rPr>
          <w:rFonts w:ascii="Arial" w:hAnsi="Arial" w:cs="Arial"/>
          <w:sz w:val="22"/>
          <w:szCs w:val="22"/>
        </w:rPr>
        <w:t>ACHE-WI event</w:t>
      </w:r>
      <w:r w:rsidR="008B55BE">
        <w:rPr>
          <w:rFonts w:ascii="Arial" w:hAnsi="Arial" w:cs="Arial"/>
          <w:sz w:val="22"/>
          <w:szCs w:val="22"/>
        </w:rPr>
        <w:t xml:space="preserve">s (educational, networking, </w:t>
      </w:r>
      <w:r w:rsidR="00315052">
        <w:rPr>
          <w:rFonts w:ascii="Arial" w:hAnsi="Arial" w:cs="Arial"/>
          <w:sz w:val="22"/>
          <w:szCs w:val="22"/>
        </w:rPr>
        <w:t>co-sponsored events, etc.)</w:t>
      </w:r>
      <w:r>
        <w:rPr>
          <w:rFonts w:ascii="Arial" w:hAnsi="Arial" w:cs="Arial"/>
          <w:sz w:val="22"/>
          <w:szCs w:val="22"/>
        </w:rPr>
        <w:t>.</w:t>
      </w:r>
    </w:p>
    <w:p w14:paraId="4AA9E837" w14:textId="77777777" w:rsidR="001D31D1" w:rsidRPr="001D31D1" w:rsidRDefault="001D31D1" w:rsidP="001D31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Be alert to </w:t>
      </w:r>
      <w:r w:rsidR="00FB75CA">
        <w:rPr>
          <w:rFonts w:ascii="Arial" w:hAnsi="Arial" w:cs="Arial"/>
          <w:sz w:val="22"/>
          <w:szCs w:val="22"/>
        </w:rPr>
        <w:t xml:space="preserve">membership </w:t>
      </w:r>
      <w:r w:rsidRPr="001D31D1">
        <w:rPr>
          <w:rFonts w:ascii="Arial" w:hAnsi="Arial" w:cs="Arial"/>
          <w:sz w:val="22"/>
          <w:szCs w:val="22"/>
        </w:rPr>
        <w:t xml:space="preserve">concerns that can be addressed by </w:t>
      </w:r>
      <w:r w:rsidR="00FB75CA">
        <w:rPr>
          <w:rFonts w:ascii="Arial" w:hAnsi="Arial" w:cs="Arial"/>
          <w:sz w:val="22"/>
          <w:szCs w:val="22"/>
        </w:rPr>
        <w:t xml:space="preserve">WI-ACHE’s </w:t>
      </w:r>
      <w:r w:rsidRPr="001D31D1">
        <w:rPr>
          <w:rFonts w:ascii="Arial" w:hAnsi="Arial" w:cs="Arial"/>
          <w:sz w:val="22"/>
          <w:szCs w:val="22"/>
        </w:rPr>
        <w:t>mission, objectives, and programs.</w:t>
      </w:r>
    </w:p>
    <w:p w14:paraId="733E53D4" w14:textId="77777777" w:rsidR="001D31D1" w:rsidRPr="001D31D1" w:rsidRDefault="001D31D1" w:rsidP="001D31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Help communicate and promote </w:t>
      </w:r>
      <w:r w:rsidR="00FB75CA">
        <w:rPr>
          <w:rFonts w:ascii="Arial" w:hAnsi="Arial" w:cs="Arial"/>
          <w:sz w:val="22"/>
          <w:szCs w:val="22"/>
        </w:rPr>
        <w:t>WI-ACHE’s</w:t>
      </w:r>
      <w:r w:rsidRPr="001D31D1">
        <w:rPr>
          <w:rFonts w:ascii="Arial" w:hAnsi="Arial" w:cs="Arial"/>
          <w:sz w:val="22"/>
          <w:szCs w:val="22"/>
        </w:rPr>
        <w:t xml:space="preserve"> missio</w:t>
      </w:r>
      <w:r w:rsidR="00FB75CA">
        <w:rPr>
          <w:rFonts w:ascii="Arial" w:hAnsi="Arial" w:cs="Arial"/>
          <w:sz w:val="22"/>
          <w:szCs w:val="22"/>
        </w:rPr>
        <w:t>n and programs to membership and potential members.</w:t>
      </w:r>
    </w:p>
    <w:p w14:paraId="3922E1A7" w14:textId="77777777" w:rsidR="001D31D1" w:rsidRPr="001D31D1" w:rsidRDefault="001D31D1" w:rsidP="001D31D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D31D1">
        <w:rPr>
          <w:rFonts w:ascii="Arial" w:hAnsi="Arial" w:cs="Arial"/>
          <w:sz w:val="22"/>
          <w:szCs w:val="22"/>
        </w:rPr>
        <w:t xml:space="preserve">Become familiar with </w:t>
      </w:r>
      <w:r w:rsidR="00FB75CA">
        <w:rPr>
          <w:rFonts w:ascii="Arial" w:hAnsi="Arial" w:cs="Arial"/>
          <w:sz w:val="22"/>
          <w:szCs w:val="22"/>
        </w:rPr>
        <w:t xml:space="preserve">WI-ACHE’s </w:t>
      </w:r>
      <w:r w:rsidRPr="001D31D1">
        <w:rPr>
          <w:rFonts w:ascii="Arial" w:hAnsi="Arial" w:cs="Arial"/>
          <w:sz w:val="22"/>
          <w:szCs w:val="22"/>
        </w:rPr>
        <w:t>finances, budget, and financial/resource needs.</w:t>
      </w:r>
    </w:p>
    <w:p w14:paraId="0A37A467" w14:textId="77777777" w:rsidR="005C7A92" w:rsidRPr="0005324B" w:rsidRDefault="001D31D1" w:rsidP="00D4686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324B">
        <w:rPr>
          <w:rFonts w:ascii="Arial" w:hAnsi="Arial" w:cs="Arial"/>
          <w:sz w:val="22"/>
          <w:szCs w:val="22"/>
        </w:rPr>
        <w:t xml:space="preserve">Understand the </w:t>
      </w:r>
      <w:r w:rsidR="00FB75CA" w:rsidRPr="0005324B">
        <w:rPr>
          <w:rFonts w:ascii="Arial" w:hAnsi="Arial" w:cs="Arial"/>
          <w:sz w:val="22"/>
          <w:szCs w:val="22"/>
        </w:rPr>
        <w:t xml:space="preserve">bylaws </w:t>
      </w:r>
      <w:r w:rsidRPr="0005324B">
        <w:rPr>
          <w:rFonts w:ascii="Arial" w:hAnsi="Arial" w:cs="Arial"/>
          <w:sz w:val="22"/>
          <w:szCs w:val="22"/>
        </w:rPr>
        <w:t xml:space="preserve">of </w:t>
      </w:r>
      <w:r w:rsidR="00FB75CA" w:rsidRPr="0005324B">
        <w:rPr>
          <w:rFonts w:ascii="Arial" w:hAnsi="Arial" w:cs="Arial"/>
          <w:sz w:val="22"/>
          <w:szCs w:val="22"/>
        </w:rPr>
        <w:t>WI-ACHE</w:t>
      </w:r>
      <w:r w:rsidR="00544BB9" w:rsidRPr="0005324B">
        <w:rPr>
          <w:rFonts w:ascii="Arial" w:hAnsi="Arial" w:cs="Arial"/>
          <w:sz w:val="22"/>
          <w:szCs w:val="22"/>
        </w:rPr>
        <w:t>.</w:t>
      </w:r>
    </w:p>
    <w:sectPr w:rsidR="005C7A92" w:rsidRPr="0005324B" w:rsidSect="00D4686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6BAD"/>
    <w:multiLevelType w:val="hybridMultilevel"/>
    <w:tmpl w:val="46209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40BB1"/>
    <w:multiLevelType w:val="hybridMultilevel"/>
    <w:tmpl w:val="7E66A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B619B3"/>
    <w:multiLevelType w:val="hybridMultilevel"/>
    <w:tmpl w:val="5E30B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8552B"/>
    <w:multiLevelType w:val="hybridMultilevel"/>
    <w:tmpl w:val="27929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329841">
    <w:abstractNumId w:val="2"/>
  </w:num>
  <w:num w:numId="2" w16cid:durableId="1519463814">
    <w:abstractNumId w:val="0"/>
  </w:num>
  <w:num w:numId="3" w16cid:durableId="1957835853">
    <w:abstractNumId w:val="3"/>
  </w:num>
  <w:num w:numId="4" w16cid:durableId="15669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D1"/>
    <w:rsid w:val="0005324B"/>
    <w:rsid w:val="000868FC"/>
    <w:rsid w:val="00096B66"/>
    <w:rsid w:val="000D3D18"/>
    <w:rsid w:val="001D0DDD"/>
    <w:rsid w:val="001D31D1"/>
    <w:rsid w:val="00315052"/>
    <w:rsid w:val="00335607"/>
    <w:rsid w:val="00520E6A"/>
    <w:rsid w:val="00544BB9"/>
    <w:rsid w:val="005C7A92"/>
    <w:rsid w:val="006479B1"/>
    <w:rsid w:val="0067331C"/>
    <w:rsid w:val="00683FE4"/>
    <w:rsid w:val="006A62CB"/>
    <w:rsid w:val="008B55BE"/>
    <w:rsid w:val="00982D61"/>
    <w:rsid w:val="00A17593"/>
    <w:rsid w:val="00C42F37"/>
    <w:rsid w:val="00C84589"/>
    <w:rsid w:val="00CB4688"/>
    <w:rsid w:val="00D46866"/>
    <w:rsid w:val="00D6194E"/>
    <w:rsid w:val="00F64CE3"/>
    <w:rsid w:val="00FB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B2899C7"/>
  <w15:docId w15:val="{6C7FC99C-0357-4478-B43E-CE96658E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5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31D1"/>
    <w:pPr>
      <w:spacing w:before="100" w:beforeAutospacing="1" w:after="100" w:afterAutospacing="1"/>
    </w:pPr>
  </w:style>
  <w:style w:type="paragraph" w:customStyle="1" w:styleId="tableheading">
    <w:name w:val="table heading"/>
    <w:basedOn w:val="Normal"/>
    <w:rsid w:val="001D31D1"/>
    <w:pPr>
      <w:keepNext/>
      <w:spacing w:before="240"/>
      <w:jc w:val="center"/>
    </w:pPr>
    <w:rPr>
      <w:rFonts w:ascii="Gill Sans MT" w:hAnsi="Gill Sans MT"/>
      <w:b/>
      <w:szCs w:val="20"/>
    </w:rPr>
  </w:style>
  <w:style w:type="paragraph" w:styleId="Header">
    <w:name w:val="header"/>
    <w:basedOn w:val="Normal"/>
    <w:rsid w:val="001D31D1"/>
    <w:pPr>
      <w:tabs>
        <w:tab w:val="center" w:pos="4320"/>
        <w:tab w:val="right" w:pos="8640"/>
      </w:tabs>
    </w:pPr>
    <w:rPr>
      <w:rFonts w:ascii="Gill Sans MT" w:hAnsi="Gill Sans MT"/>
      <w:szCs w:val="20"/>
    </w:rPr>
  </w:style>
  <w:style w:type="paragraph" w:styleId="BodyText2">
    <w:name w:val="Body Text 2"/>
    <w:basedOn w:val="Normal"/>
    <w:rsid w:val="001D31D1"/>
    <w:rPr>
      <w:rFonts w:ascii="Gill Sans MT" w:hAnsi="Gill Sans MT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7A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17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7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209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4651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54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62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8B87-0238-40DA-BA5D-2F859B4B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2343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Chapter of the American College of Healthcare Executives</vt:lpstr>
    </vt:vector>
  </TitlesOfParts>
  <Company>Children's Hospital and Health System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Chapter of the American College of Healthcare Executives</dc:title>
  <dc:creator>Children's Health System</dc:creator>
  <cp:lastModifiedBy>Kwynn Carter</cp:lastModifiedBy>
  <cp:revision>2</cp:revision>
  <dcterms:created xsi:type="dcterms:W3CDTF">2025-10-15T15:35:00Z</dcterms:created>
  <dcterms:modified xsi:type="dcterms:W3CDTF">2025-10-15T15:35:00Z</dcterms:modified>
</cp:coreProperties>
</file>